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70308" w14:textId="77777777" w:rsidR="00EB7503" w:rsidRDefault="00EB7503" w:rsidP="005F013D">
      <w:pPr>
        <w:pStyle w:val="NormalnyWeb"/>
        <w:jc w:val="center"/>
      </w:pPr>
      <w:r>
        <w:rPr>
          <w:rStyle w:val="Pogrubienie"/>
        </w:rPr>
        <w:t>OBOWIĄZEK INFORMACYJNY</w:t>
      </w:r>
    </w:p>
    <w:p w14:paraId="241C1224" w14:textId="77777777" w:rsidR="00EB7503" w:rsidRDefault="00EB7503" w:rsidP="00EB7503">
      <w:pPr>
        <w:pStyle w:val="NormalnyWeb"/>
      </w:pPr>
      <w:r>
        <w:br/>
        <w:t>Zgodnie z art. 13 ust. 1 i 2 Rozporządzenia Parlamentu Europejskiego i Rady (UE) 2016/679</w:t>
      </w:r>
      <w: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br/>
        <w:t>z 4.5.2016) (RODO) informujemy, że:</w:t>
      </w:r>
    </w:p>
    <w:p w14:paraId="63F0A673" w14:textId="3FBCBBF0" w:rsidR="00EB7503" w:rsidRDefault="00EB7503" w:rsidP="00EB7503">
      <w:pPr>
        <w:pStyle w:val="NormalnyWeb"/>
        <w:ind w:left="360"/>
      </w:pPr>
      <w:r>
        <w:t xml:space="preserve">1. Administratorem Państwa danych osobowych jest </w:t>
      </w:r>
      <w:r w:rsidR="005F013D">
        <w:t>Gminny Ośrodek Pomocy Społecznej w Stoczku Łukowskim ul.1-go Maja 12a, 21-450 Stoczek Łukowski.</w:t>
      </w:r>
    </w:p>
    <w:p w14:paraId="222E6C89" w14:textId="77777777" w:rsidR="00EB7503" w:rsidRDefault="00EB7503" w:rsidP="00EB7503">
      <w:pPr>
        <w:pStyle w:val="NormalnyWeb"/>
        <w:ind w:left="360"/>
      </w:pPr>
      <w:r>
        <w:t>2.  W sprawach z zakresu ochrony danych osobowych mogą Państwo kontaktować się</w:t>
      </w:r>
      <w:r>
        <w:br/>
        <w:t xml:space="preserve">z Inspektorem Ochrony Danych pod adresem e-mail: </w:t>
      </w:r>
      <w:hyperlink r:id="rId4" w:history="1">
        <w:r>
          <w:rPr>
            <w:rStyle w:val="Hipercze"/>
          </w:rPr>
          <w:t>inspektor@cbi24.pl</w:t>
        </w:r>
      </w:hyperlink>
      <w:r>
        <w:t>.</w:t>
      </w:r>
    </w:p>
    <w:p w14:paraId="6A0686AE" w14:textId="77777777" w:rsidR="00EB7503" w:rsidRDefault="00EB7503" w:rsidP="00EB7503">
      <w:pPr>
        <w:pStyle w:val="NormalnyWeb"/>
        <w:ind w:left="360"/>
      </w:pPr>
      <w:r>
        <w:t>3. Dane osobowe będą przetwarzane przez okres niezbędny do realizacji celu tj. wykonania przedmiotu zapytania ofertowego, z uwzględnieniem okresów przechowywania dokumentów określonych w przepisach odrębnych, w tym przepisów archiwalnych.</w:t>
      </w:r>
    </w:p>
    <w:p w14:paraId="1769A2EC" w14:textId="77777777" w:rsidR="00EB7503" w:rsidRDefault="00EB7503" w:rsidP="00EB7503">
      <w:pPr>
        <w:pStyle w:val="NormalnyWeb"/>
        <w:ind w:left="360"/>
      </w:pPr>
      <w:r>
        <w:t>4. Odbiorcami Państwa danych będą instytucje uprawnione na podstawie przepisów prawa.</w:t>
      </w:r>
    </w:p>
    <w:p w14:paraId="4A9BE5D1" w14:textId="77777777" w:rsidR="00EB7503" w:rsidRDefault="00EB7503" w:rsidP="00EB7503">
      <w:pPr>
        <w:pStyle w:val="NormalnyWeb"/>
        <w:ind w:left="360"/>
      </w:pPr>
      <w:r>
        <w:t>5. Osoba, której dane dotyczą ma prawo do:</w:t>
      </w:r>
    </w:p>
    <w:p w14:paraId="59CC5199" w14:textId="77777777" w:rsidR="00EB7503" w:rsidRDefault="00EB7503" w:rsidP="00EB7503">
      <w:pPr>
        <w:pStyle w:val="NormalnyWeb"/>
        <w:ind w:left="1134"/>
      </w:pPr>
      <w:r>
        <w:t>a.       dostępu do treści swoich danych oraz możliwości ich poprawiania, sprostowania, kopii danych, ograniczenia przetwarzania, a także - w przypadkach przewidzianych prawem - prawo do usunięcia danych i prawo do wniesienia sprzeciwu wobec przetwarzania Państwa danych.</w:t>
      </w:r>
    </w:p>
    <w:p w14:paraId="0E635026" w14:textId="2C7ADF1D" w:rsidR="00EB7503" w:rsidRDefault="00EB7503" w:rsidP="00EB7503">
      <w:pPr>
        <w:pStyle w:val="NormalnyWeb"/>
        <w:ind w:left="1134"/>
      </w:pPr>
      <w:r>
        <w:t xml:space="preserve">b.      wniesienia skargi do organu nadzorczego w przypadku, gdy przetwarzanie danych odbywa się z naruszeniem przepisów powyższego rozporządzenia tj. Prezesa Urzędu Ochrony Danych Osobowych, ul. </w:t>
      </w:r>
      <w:r w:rsidR="000B1F00">
        <w:t>Moniuszki 1A</w:t>
      </w:r>
      <w:r>
        <w:t>, 00-</w:t>
      </w:r>
      <w:r w:rsidR="000B1F00">
        <w:t>014</w:t>
      </w:r>
      <w:r>
        <w:t xml:space="preserve"> Warszawa.</w:t>
      </w:r>
    </w:p>
    <w:p w14:paraId="1306750F" w14:textId="77777777" w:rsidR="00EB7503" w:rsidRDefault="00EB7503" w:rsidP="00EB7503">
      <w:pPr>
        <w:pStyle w:val="NormalnyWeb"/>
        <w:ind w:left="1134"/>
      </w:pPr>
      <w:r>
        <w:t> </w:t>
      </w:r>
    </w:p>
    <w:p w14:paraId="79C57D36" w14:textId="77777777" w:rsidR="00EB7503" w:rsidRDefault="00EB7503" w:rsidP="00EB7503">
      <w:pPr>
        <w:pStyle w:val="NormalnyWeb"/>
      </w:pPr>
      <w:r>
        <w:t>            Ponadto informujemy, iż w związku z przetwarzaniem Państwa danych osobowych nie podlegają Państwo decyzjom, które się opierają wyłącznie na zautomatyzowanym przetwarzaniu, w tym profilowaniu, o czym stanowi art. 22 ogólnego rozporządzenia o ochronie danych osobowych.</w:t>
      </w:r>
    </w:p>
    <w:p w14:paraId="28618CBC" w14:textId="77777777" w:rsidR="00EB7503" w:rsidRDefault="00EB7503" w:rsidP="00EB7503">
      <w:pPr>
        <w:pStyle w:val="NormalnyWeb"/>
      </w:pPr>
      <w:r>
        <w:t> </w:t>
      </w:r>
    </w:p>
    <w:p w14:paraId="2D5C2CF0" w14:textId="77777777" w:rsidR="0034371D" w:rsidRDefault="0034371D"/>
    <w:sectPr w:rsidR="003437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71D"/>
    <w:rsid w:val="000B1F00"/>
    <w:rsid w:val="0034371D"/>
    <w:rsid w:val="005F013D"/>
    <w:rsid w:val="00DC6157"/>
    <w:rsid w:val="00E1025D"/>
    <w:rsid w:val="00EB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B25B"/>
  <w15:chartTrackingRefBased/>
  <w15:docId w15:val="{953EC7C9-3D70-4C75-A072-8DD74A848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B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B750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EB75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Paweł PL. Lasota</cp:lastModifiedBy>
  <cp:revision>4</cp:revision>
  <cp:lastPrinted>2025-11-05T10:45:00Z</cp:lastPrinted>
  <dcterms:created xsi:type="dcterms:W3CDTF">2025-11-05T10:16:00Z</dcterms:created>
  <dcterms:modified xsi:type="dcterms:W3CDTF">2025-11-05T10:46:00Z</dcterms:modified>
</cp:coreProperties>
</file>